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FD" w:rsidRPr="00A343FD" w:rsidRDefault="00A343FD" w:rsidP="00A3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FD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ru-RU"/>
        </w:rPr>
        <w:t>Проговорить в движении</w:t>
      </w:r>
    </w:p>
    <w:p w:rsidR="00525D96" w:rsidRP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color w:val="000000"/>
          <w:lang w:eastAsia="ru-RU"/>
        </w:rPr>
        <w:t>Направление “Хореография” приближается к своему завершению.</w:t>
      </w:r>
    </w:p>
    <w:p w:rsidR="00525D96" w:rsidRDefault="00525D96" w:rsidP="004577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D96">
        <w:rPr>
          <w:rFonts w:ascii="Arial" w:eastAsia="Times New Roman" w:hAnsi="Arial" w:cs="Arial"/>
          <w:color w:val="000000"/>
          <w:lang w:eastAsia="ru-RU"/>
        </w:rPr>
        <w:t>14 апреля в МКЦ “Космос” с самого утра до позднего вечера проходила арт-лаборатория, на которой участники Студенческой весны под руководством эксперта Лики Шевченко готовили завтрашнюю Шоу-программу.</w:t>
      </w:r>
    </w:p>
    <w:p w:rsidR="0045776C" w:rsidRPr="00525D96" w:rsidRDefault="0045776C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166370</wp:posOffset>
            </wp:positionV>
            <wp:extent cx="3920490" cy="2657475"/>
            <wp:effectExtent l="0" t="0" r="3810" b="9525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2" name="Рисунок 2" descr="https://lh3.googleusercontent.com/iknsxB9Y9SWutoKH0iMn0bAyFa_C6ak-QA1ON-rBqiFbn03tV5DEDs48eZ_xaz_vs_yLvAOQ3VhkNgDvtmISKhGmqx3fHKp0Llryafv0Oa3S23pvNrAaRU6JxzO8l3ZpSLPqD1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knsxB9Y9SWutoKH0iMn0bAyFa_C6ak-QA1ON-rBqiFbn03tV5DEDs48eZ_xaz_vs_yLvAOQ3VhkNgDvtmISKhGmqx3fHKp0Llryafv0Oa3S23pvNrAaRU6JxzO8l3ZpSLPqD1X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5D96" w:rsidRP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Вахтанг </w:t>
      </w:r>
      <w:proofErr w:type="spellStart"/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Кусаев</w:t>
      </w:r>
      <w:proofErr w:type="spellEnd"/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, студент ТИУ:</w:t>
      </w:r>
    </w:p>
    <w:p w:rsidR="00525D96" w:rsidRPr="00525D96" w:rsidRDefault="00525D96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Я </w:t>
      </w:r>
      <w:r w:rsidR="0045776C" w:rsidRPr="00525D96">
        <w:rPr>
          <w:rFonts w:ascii="Arial" w:eastAsia="Times New Roman" w:hAnsi="Arial" w:cs="Arial"/>
          <w:i/>
          <w:iCs/>
          <w:color w:val="000000"/>
          <w:lang w:eastAsia="ru-RU"/>
        </w:rPr>
        <w:t>занимаюсь танцами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 ещё со школы, а сейчас я уже на 5 курсе. Не бросаю занятия, потому что это мой способ самовыражения. Танцы - это язык тела, при помощи него я рассказываю миру о своих переживаниях, невысказанных желаниях. Обычно люди говорят, не всё что можно и хочется, поэтому есть потребность показать это при помощи движения, музыки. У меня есть </w:t>
      </w:r>
      <w:r w:rsidR="0045776C" w:rsidRPr="00525D96">
        <w:rPr>
          <w:rFonts w:ascii="Arial" w:eastAsia="Times New Roman" w:hAnsi="Arial" w:cs="Arial"/>
          <w:i/>
          <w:iCs/>
          <w:color w:val="000000"/>
          <w:lang w:eastAsia="ru-RU"/>
        </w:rPr>
        <w:t>сольный номер,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 которым я выступаю. В нём я показываю, что хочу выйти из своей зоны комфорта, показать себя</w:t>
      </w:r>
      <w:r w:rsidRPr="00525D9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25D96" w:rsidRP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Лика Шевченко (Москва), танцовщица, хореограф, режиссер, педагог Академии Театрального Искусства (ГИТИС):</w:t>
      </w:r>
    </w:p>
    <w:p w:rsidR="00525D96" w:rsidRPr="00525D96" w:rsidRDefault="00525D96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Что такое танец? Это вибрация. То есть, если мы не </w:t>
      </w:r>
      <w:proofErr w:type="spellStart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отвибрировали</w:t>
      </w:r>
      <w:proofErr w:type="spellEnd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телом, то мы не расстались с тем, с чем хотелось. Танец нужен, чтобы расстаться с чем-либо, чтобы получить </w:t>
      </w:r>
      <w:proofErr w:type="spellStart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релакс</w:t>
      </w:r>
      <w:proofErr w:type="spellEnd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, пустоту, которой сейчас у нас нет. Сейчас мы живем на таких больших скоростях, что на подумать времени не остаётся. Ты постоянно слышишь: Давай! Давай!</w:t>
      </w:r>
    </w:p>
    <w:p w:rsidR="0045776C" w:rsidRPr="00525D96" w:rsidRDefault="0045776C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43815</wp:posOffset>
            </wp:positionV>
            <wp:extent cx="3919220" cy="2936240"/>
            <wp:effectExtent l="0" t="0" r="5080" b="0"/>
            <wp:wrapTight wrapText="bothSides">
              <wp:wrapPolygon edited="0">
                <wp:start x="0" y="0"/>
                <wp:lineTo x="0" y="21441"/>
                <wp:lineTo x="21523" y="21441"/>
                <wp:lineTo x="21523" y="0"/>
                <wp:lineTo x="0" y="0"/>
              </wp:wrapPolygon>
            </wp:wrapTight>
            <wp:docPr id="1" name="Рисунок 1" descr="https://lh6.googleusercontent.com/0d5DvGHIoDKv8vngU9geKCMpAQ-eT2HJRnBlwahC6eud0Brsxb3l4yasaz9c1J14vnFsmd8KhSf6z39uFC34LH65osiS741RSZhHQ7oW3r_xaPr0yKgV1UFZDFdkl3sz5z1ayG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d5DvGHIoDKv8vngU9geKCMpAQ-eT2HJRnBlwahC6eud0Brsxb3l4yasaz9c1J14vnFsmd8KhSf6z39uFC34LH65osiS741RSZhHQ7oW3r_xaPr0yKgV1UFZDFdkl3sz5z1ayG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="00525D96"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Но идея именно в том, что: останавливаться то нельзя. Иди и танцуй, потому что как только ты останавливаешься, то всё. Ты умираешь. </w:t>
      </w:r>
    </w:p>
    <w:p w:rsidR="00525D96" w:rsidRDefault="00525D96" w:rsidP="004577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ru-RU"/>
        </w:rPr>
      </w:pPr>
      <w:r w:rsidRPr="00525D96">
        <w:rPr>
          <w:rFonts w:ascii="Arial" w:eastAsia="Times New Roman" w:hAnsi="Arial" w:cs="Arial"/>
          <w:b/>
          <w:bCs/>
          <w:i/>
          <w:iCs/>
          <w:color w:val="990000"/>
          <w:sz w:val="28"/>
          <w:szCs w:val="28"/>
          <w:lang w:eastAsia="ru-RU"/>
        </w:rPr>
        <w:t>“У нас очень много информации и её надо сбрасывать. Куда? Проговорить. Проговорить в движении.” - Лика Шевченко</w:t>
      </w:r>
    </w:p>
    <w:p w:rsidR="0045776C" w:rsidRPr="00525D96" w:rsidRDefault="0045776C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96" w:rsidRP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Алина, хореографическая студия "</w:t>
      </w:r>
      <w:proofErr w:type="spellStart"/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SunRise</w:t>
      </w:r>
      <w:proofErr w:type="spellEnd"/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 xml:space="preserve">", ТИУ, </w:t>
      </w:r>
      <w:r w:rsidRPr="00525D9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Институт промышленных технологий и инжиниринга</w:t>
      </w:r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525D96" w:rsidRPr="00525D96" w:rsidRDefault="00525D96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После тренировок я как правило чувствую, что у меня много злости, усталости, однако я иду и танцую и эти чувства выражаются у меня в форме агрессии и флирта через танец. Я поняла, что в зависимости от стиля можно рассказать о разных чувствах, </w:t>
      </w:r>
      <w:proofErr w:type="gramStart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к примеру</w:t>
      </w:r>
      <w:proofErr w:type="gramEnd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 через современные танцы можно передать болезненные переживания человека.</w:t>
      </w:r>
    </w:p>
    <w:p w:rsidR="00525D96" w:rsidRDefault="0045776C" w:rsidP="004577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58420</wp:posOffset>
            </wp:positionV>
            <wp:extent cx="382905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493" y="21511"/>
                <wp:lineTo x="21493" y="0"/>
                <wp:lineTo x="0" y="0"/>
              </wp:wrapPolygon>
            </wp:wrapTight>
            <wp:docPr id="4" name="Рисунок 4" descr="https://lh4.googleusercontent.com/x9AqweING69ZPxk8BjK2J5mrN69q_jBXn53lBSTxegqtvsZqM2y2zskWahodaDIWXzTjCU53u_PDln9ihhA6HvMekxUKTQhNNyHABZEW82y7UZNo-PWTSVrFiwPWn64qxQDNqL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x9AqweING69ZPxk8BjK2J5mrN69q_jBXn53lBSTxegqtvsZqM2y2zskWahodaDIWXzTjCU53u_PDln9ihhA6HvMekxUKTQhNNyHABZEW82y7UZNo-PWTSVrFiwPWn64qxQDNqLk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96" w:rsidRPr="00525D96">
        <w:rPr>
          <w:rFonts w:ascii="Arial" w:eastAsia="Times New Roman" w:hAnsi="Arial" w:cs="Arial"/>
          <w:color w:val="000000"/>
          <w:lang w:eastAsia="ru-RU"/>
        </w:rPr>
        <w:t xml:space="preserve">На Шоу-программу были отобраны на кастингах наиболее зрелищные номера из 7 номинаций направления “Хореография”. Во время неё будет проходить награждение победителей и призёров направления. </w:t>
      </w:r>
    </w:p>
    <w:p w:rsidR="0045776C" w:rsidRPr="00525D96" w:rsidRDefault="0045776C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96" w:rsidRP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b/>
          <w:bCs/>
          <w:color w:val="000000"/>
          <w:lang w:eastAsia="ru-RU"/>
        </w:rPr>
        <w:t>Лика Шевченко, рассказала нам по какому принципу лично отбирались номера на Шоу-программу:</w:t>
      </w:r>
    </w:p>
    <w:p w:rsidR="00525D96" w:rsidRPr="00525D96" w:rsidRDefault="00525D96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Вообще не очень я люблю принципы. У меня бывает, что в сильном номере я ничего не увижу, а в слабом номере я увижу что-то такое, что меня сильно зацепит. Меня может “</w:t>
      </w:r>
      <w:proofErr w:type="spellStart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цепануть</w:t>
      </w:r>
      <w:proofErr w:type="spellEnd"/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>” сам человек. Мне важно увидеть в нём какую-то “вибрацию”, когда я вижу, что он “никак все”.</w:t>
      </w:r>
    </w:p>
    <w:p w:rsidR="00525D96" w:rsidRPr="00525D96" w:rsidRDefault="0045776C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584835</wp:posOffset>
            </wp:positionV>
            <wp:extent cx="373888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1" y="21439"/>
                <wp:lineTo x="21461" y="0"/>
                <wp:lineTo x="0" y="0"/>
              </wp:wrapPolygon>
            </wp:wrapTight>
            <wp:docPr id="3" name="Рисунок 3" descr="https://lh6.googleusercontent.com/9EKp9_nCcek6uBWU8Bx99iOzwpbzUX0iVf-K_rvHhWLX5Jj-qCunZXpspr6fkIPTX47rMf4xoP96SQdUriEcTFhcs2HanD4Aivl-2cjnAx9ybJ-f8hRFHnnQZXbWm1u-HvF_tV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9EKp9_nCcek6uBWU8Bx99iOzwpbzUX0iVf-K_rvHhWLX5Jj-qCunZXpspr6fkIPTX47rMf4xoP96SQdUriEcTFhcs2HanD4Aivl-2cjnAx9ybJ-f8hRFHnnQZXbWm1u-HvF_tV0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96">
        <w:rPr>
          <w:rFonts w:ascii="Arial" w:eastAsia="Times New Roman" w:hAnsi="Arial" w:cs="Arial"/>
          <w:i/>
          <w:iCs/>
          <w:color w:val="000000"/>
          <w:lang w:eastAsia="ru-RU"/>
        </w:rPr>
        <w:t>-</w:t>
      </w:r>
      <w:r w:rsidR="00525D96"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 Я хотела бы раскрыть потенциал каждого человека, потому что каждый из участников сможет привнести в танцы что-то необычное, новую фактуру. Меня притягивают такие необычные номера. Развитие современного творчества в том, что сейчас соединяется несоединимое. Это как классическая музыка в рок-обработке. То же самое наблюдается и в танцах. Хотя конечно и традиционные направления, такие как “народные танцы” нельзя забывать, мы обязательно включили их в Шоу-программу. Нужно знать откуда идут “корни” танцев. </w:t>
      </w:r>
    </w:p>
    <w:p w:rsidR="00525D96" w:rsidRPr="00525D96" w:rsidRDefault="00525D96" w:rsidP="0045776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- </w:t>
      </w:r>
      <w:r w:rsidRPr="00525D96">
        <w:rPr>
          <w:rFonts w:ascii="Arial" w:eastAsia="Times New Roman" w:hAnsi="Arial" w:cs="Arial"/>
          <w:i/>
          <w:iCs/>
          <w:color w:val="000000"/>
          <w:lang w:eastAsia="ru-RU"/>
        </w:rPr>
        <w:t xml:space="preserve">Хотя честно признаюсь, что в Шоу-программу я хотела бы взять намного больше номеров, но у меня есть лимит. Увы! </w:t>
      </w:r>
    </w:p>
    <w:p w:rsidR="00525D96" w:rsidRDefault="00525D96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96">
        <w:rPr>
          <w:rFonts w:ascii="Arial" w:eastAsia="Times New Roman" w:hAnsi="Arial" w:cs="Arial"/>
          <w:color w:val="000000"/>
          <w:lang w:eastAsia="ru-RU"/>
        </w:rPr>
        <w:t>Напоминаем, что Шоу-программа направления “Хореография” пройдет 15 апреля в 18:30 в ДК “Нефтяник” (Большой зал</w:t>
      </w:r>
      <w:r w:rsidRPr="00525D96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). Успевай купить билеты: </w:t>
      </w:r>
      <w:hyperlink r:id="rId9" w:history="1">
        <w:r w:rsidRPr="00525D96">
          <w:rPr>
            <w:rFonts w:ascii="Arial" w:eastAsia="Times New Roman" w:hAnsi="Arial" w:cs="Arial"/>
            <w:color w:val="2A5885"/>
            <w:u w:val="single"/>
            <w:shd w:val="clear" w:color="auto" w:fill="FFFFFF"/>
            <w:lang w:eastAsia="ru-RU"/>
          </w:rPr>
          <w:t>bit.ly/2K0WIg6</w:t>
        </w:r>
      </w:hyperlink>
    </w:p>
    <w:p w:rsidR="0045776C" w:rsidRPr="00525D96" w:rsidRDefault="0045776C" w:rsidP="00457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C7" w:rsidRPr="00525D96" w:rsidRDefault="006537C7" w:rsidP="0045776C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sectPr w:rsidR="006537C7" w:rsidRPr="0052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FBD"/>
    <w:multiLevelType w:val="multilevel"/>
    <w:tmpl w:val="AEB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C91"/>
    <w:multiLevelType w:val="multilevel"/>
    <w:tmpl w:val="FD1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35719"/>
    <w:multiLevelType w:val="multilevel"/>
    <w:tmpl w:val="1F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7564"/>
    <w:multiLevelType w:val="multilevel"/>
    <w:tmpl w:val="95E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31E64"/>
    <w:multiLevelType w:val="multilevel"/>
    <w:tmpl w:val="43D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C09A2"/>
    <w:multiLevelType w:val="multilevel"/>
    <w:tmpl w:val="5E3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97421"/>
    <w:multiLevelType w:val="multilevel"/>
    <w:tmpl w:val="C1F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03306"/>
    <w:multiLevelType w:val="multilevel"/>
    <w:tmpl w:val="684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F1523"/>
    <w:multiLevelType w:val="multilevel"/>
    <w:tmpl w:val="11DA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63"/>
    <w:rsid w:val="002F5572"/>
    <w:rsid w:val="0045776C"/>
    <w:rsid w:val="00470D3B"/>
    <w:rsid w:val="00525D96"/>
    <w:rsid w:val="006537C7"/>
    <w:rsid w:val="007D1F5E"/>
    <w:rsid w:val="00A343FD"/>
    <w:rsid w:val="00F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08B"/>
  <w15:chartTrackingRefBased/>
  <w15:docId w15:val="{66A3100B-FB8A-4275-96BF-8337357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bit.ly%2F2K0WIg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2019-04-14T18:42:00Z</dcterms:created>
  <dcterms:modified xsi:type="dcterms:W3CDTF">2019-04-14T19:10:00Z</dcterms:modified>
</cp:coreProperties>
</file>