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4" w:rsidRPr="00AC4701" w:rsidRDefault="002C5DCD" w:rsidP="00AC4701">
      <w:pPr>
        <w:jc w:val="center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 xml:space="preserve">Четверть века - </w:t>
      </w:r>
      <w:r w:rsidR="007E07D4" w:rsidRPr="00AC4701">
        <w:rPr>
          <w:rFonts w:ascii="Times New Roman" w:hAnsi="Times New Roman" w:cs="Times New Roman"/>
          <w:sz w:val="28"/>
        </w:rPr>
        <w:t>много или мало?</w:t>
      </w:r>
    </w:p>
    <w:p w:rsidR="007E07D4" w:rsidRPr="00AC4701" w:rsidRDefault="00D07DE9" w:rsidP="00A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>Четверть века, 25 лет, 300 месяцев, 9125 дней, 219000 часов, 13140000 минут. Много это или мало?</w:t>
      </w:r>
    </w:p>
    <w:p w:rsidR="00D07DE9" w:rsidRPr="00AC4701" w:rsidRDefault="00D07DE9" w:rsidP="00A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>25 лет – это целая эпоха д</w:t>
      </w:r>
      <w:r w:rsidR="00BF16E9" w:rsidRPr="00AC4701">
        <w:rPr>
          <w:rFonts w:ascii="Times New Roman" w:hAnsi="Times New Roman" w:cs="Times New Roman"/>
          <w:sz w:val="28"/>
        </w:rPr>
        <w:t xml:space="preserve">ля России и целая жизнь </w:t>
      </w:r>
      <w:r w:rsidRPr="00AC4701">
        <w:rPr>
          <w:rFonts w:ascii="Times New Roman" w:hAnsi="Times New Roman" w:cs="Times New Roman"/>
          <w:sz w:val="28"/>
        </w:rPr>
        <w:t>в сознании творческого человека.</w:t>
      </w:r>
      <w:r w:rsidR="003731DD" w:rsidRPr="00AC4701">
        <w:rPr>
          <w:rFonts w:ascii="Times New Roman" w:hAnsi="Times New Roman" w:cs="Times New Roman"/>
          <w:sz w:val="28"/>
        </w:rPr>
        <w:t xml:space="preserve"> Россия </w:t>
      </w:r>
      <w:r w:rsidR="00BF16E9" w:rsidRPr="00AC4701">
        <w:rPr>
          <w:rFonts w:ascii="Times New Roman" w:hAnsi="Times New Roman" w:cs="Times New Roman"/>
          <w:sz w:val="28"/>
        </w:rPr>
        <w:t>целенаправленно занимается укреплением собственной государственности, защитой своих интересов на международном уровне, улучшением благосостояния народа.</w:t>
      </w:r>
      <w:r w:rsidR="003731DD" w:rsidRPr="00AC4701">
        <w:rPr>
          <w:rFonts w:ascii="Times New Roman" w:hAnsi="Times New Roman" w:cs="Times New Roman"/>
          <w:sz w:val="28"/>
        </w:rPr>
        <w:t xml:space="preserve"> Наша страна всегда была великой державой, и за эти 25 лет мы сохранили это звание. Пожалуй, самые радикальные изменения за прошедшие 25 лет </w:t>
      </w:r>
      <w:r w:rsidR="002C5DCD" w:rsidRPr="00AC4701">
        <w:rPr>
          <w:rFonts w:ascii="Times New Roman" w:hAnsi="Times New Roman" w:cs="Times New Roman"/>
          <w:sz w:val="28"/>
        </w:rPr>
        <w:t>связаны с укреплением</w:t>
      </w:r>
      <w:r w:rsidR="00844E19" w:rsidRPr="00AC4701">
        <w:rPr>
          <w:rFonts w:ascii="Times New Roman" w:hAnsi="Times New Roman" w:cs="Times New Roman"/>
          <w:sz w:val="28"/>
        </w:rPr>
        <w:t xml:space="preserve"> обороноспособност</w:t>
      </w:r>
      <w:r w:rsidR="002C5DCD" w:rsidRPr="00AC4701">
        <w:rPr>
          <w:rFonts w:ascii="Times New Roman" w:hAnsi="Times New Roman" w:cs="Times New Roman"/>
          <w:sz w:val="28"/>
        </w:rPr>
        <w:t>и, улучшением</w:t>
      </w:r>
      <w:r w:rsidR="007E593A" w:rsidRPr="00AC4701">
        <w:rPr>
          <w:rFonts w:ascii="Times New Roman" w:hAnsi="Times New Roman" w:cs="Times New Roman"/>
          <w:sz w:val="28"/>
        </w:rPr>
        <w:t xml:space="preserve"> демографической ситуации и </w:t>
      </w:r>
      <w:r w:rsidR="002C5DCD" w:rsidRPr="00AC4701">
        <w:rPr>
          <w:rFonts w:ascii="Times New Roman" w:hAnsi="Times New Roman" w:cs="Times New Roman"/>
          <w:sz w:val="28"/>
        </w:rPr>
        <w:t>ростом экономики.</w:t>
      </w:r>
    </w:p>
    <w:p w:rsidR="00844E19" w:rsidRPr="00AC4701" w:rsidRDefault="00844E19" w:rsidP="00A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>Для творческого человека 25 лет – это насыщенная атмосфера, водоворот впечатлений и событий, обретение бесценного опыта и поиск неповторимого.</w:t>
      </w:r>
      <w:r w:rsidR="007E593A" w:rsidRPr="00AC4701">
        <w:rPr>
          <w:rFonts w:ascii="Times New Roman" w:hAnsi="Times New Roman" w:cs="Times New Roman"/>
          <w:sz w:val="28"/>
        </w:rPr>
        <w:t xml:space="preserve"> Четверть века для творческой личности – это признание в любви своему зрителю длинной в 25 лет, 300 месяцев работы над собой, своими эмоциями, образами, 9125 дней сценических переживаний, 219000 часов славы и наслаждения и 13140000 </w:t>
      </w:r>
      <w:r w:rsidR="006866BF">
        <w:rPr>
          <w:rFonts w:ascii="Times New Roman" w:hAnsi="Times New Roman" w:cs="Times New Roman"/>
          <w:sz w:val="28"/>
        </w:rPr>
        <w:t xml:space="preserve">минут </w:t>
      </w:r>
      <w:r w:rsidR="007E593A" w:rsidRPr="00AC4701">
        <w:rPr>
          <w:rFonts w:ascii="Times New Roman" w:hAnsi="Times New Roman" w:cs="Times New Roman"/>
          <w:sz w:val="28"/>
        </w:rPr>
        <w:t xml:space="preserve">выработки сценического обаяния.  </w:t>
      </w:r>
    </w:p>
    <w:p w:rsidR="00844E19" w:rsidRPr="00AC4701" w:rsidRDefault="00844E19" w:rsidP="00A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 xml:space="preserve">История фестиваля «Студенческая весна» начинается с 1993 года. Программа направлена на развитие самодеятельного студенческого творчества и объединяет более 1500000 студентов с 1000 университетов и колледжей со всех уголков страны. За 26 лет своего существования программа поддерживает творческую деятельность в сфере культуры и искусства, сохраняет культурное наследие </w:t>
      </w:r>
      <w:r w:rsidR="007E593A" w:rsidRPr="00AC4701">
        <w:rPr>
          <w:rFonts w:ascii="Times New Roman" w:hAnsi="Times New Roman" w:cs="Times New Roman"/>
          <w:sz w:val="28"/>
        </w:rPr>
        <w:t xml:space="preserve">народов России. </w:t>
      </w:r>
    </w:p>
    <w:p w:rsidR="00143459" w:rsidRPr="00AC4701" w:rsidRDefault="00143459" w:rsidP="00A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 xml:space="preserve">Четверть века достаточно большой промежуток времени не только для развития современного общества, но и для </w:t>
      </w:r>
      <w:r w:rsidR="002E546D" w:rsidRPr="00AC4701">
        <w:rPr>
          <w:rFonts w:ascii="Times New Roman" w:hAnsi="Times New Roman" w:cs="Times New Roman"/>
          <w:sz w:val="28"/>
        </w:rPr>
        <w:t>сформировавшейся личности.</w:t>
      </w:r>
    </w:p>
    <w:p w:rsidR="007E593A" w:rsidRPr="00AC4701" w:rsidRDefault="007E593A" w:rsidP="00AC4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>«Талантами измеряются успехи цивилизации, и они же представляют верстовые столбы истории, служа телеграммами от предков и современников к потомству.»</w:t>
      </w:r>
    </w:p>
    <w:p w:rsidR="007E593A" w:rsidRPr="00AC4701" w:rsidRDefault="007E593A" w:rsidP="00EF7C0C">
      <w:pPr>
        <w:jc w:val="right"/>
        <w:rPr>
          <w:rFonts w:ascii="Times New Roman" w:hAnsi="Times New Roman" w:cs="Times New Roman"/>
          <w:sz w:val="28"/>
        </w:rPr>
      </w:pPr>
      <w:r w:rsidRPr="00AC4701">
        <w:rPr>
          <w:rFonts w:ascii="Times New Roman" w:hAnsi="Times New Roman" w:cs="Times New Roman"/>
          <w:sz w:val="28"/>
        </w:rPr>
        <w:t>- Козьма Прутков</w:t>
      </w:r>
      <w:bookmarkStart w:id="0" w:name="_GoBack"/>
      <w:bookmarkEnd w:id="0"/>
    </w:p>
    <w:sectPr w:rsidR="007E593A" w:rsidRPr="00AC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7"/>
    <w:rsid w:val="00143459"/>
    <w:rsid w:val="002C5DCD"/>
    <w:rsid w:val="002E546D"/>
    <w:rsid w:val="003731DD"/>
    <w:rsid w:val="003A1727"/>
    <w:rsid w:val="003F0CE6"/>
    <w:rsid w:val="006866BF"/>
    <w:rsid w:val="007E07D4"/>
    <w:rsid w:val="007E593A"/>
    <w:rsid w:val="00844E19"/>
    <w:rsid w:val="00AC4701"/>
    <w:rsid w:val="00BF16E9"/>
    <w:rsid w:val="00D07DE9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dcterms:created xsi:type="dcterms:W3CDTF">2019-04-08T14:27:00Z</dcterms:created>
  <dcterms:modified xsi:type="dcterms:W3CDTF">2019-04-09T02:55:00Z</dcterms:modified>
</cp:coreProperties>
</file>