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AE0" w:rsidRDefault="000A7AE0" w:rsidP="000A7AE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пародист на всю «Студенческую весну»</w:t>
      </w:r>
      <w:bookmarkStart w:id="0" w:name="_GoBack"/>
      <w:bookmarkEnd w:id="0"/>
    </w:p>
    <w:p w:rsidR="00A91694" w:rsidRPr="00944A95" w:rsidRDefault="0012489E" w:rsidP="0012489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489E">
        <w:rPr>
          <w:rFonts w:ascii="Times New Roman" w:hAnsi="Times New Roman" w:cs="Times New Roman"/>
          <w:b/>
          <w:sz w:val="28"/>
          <w:szCs w:val="28"/>
        </w:rPr>
        <w:t xml:space="preserve">Никита Валихин – один из множества участников </w:t>
      </w:r>
      <w:r w:rsidRPr="0012489E">
        <w:rPr>
          <w:rFonts w:ascii="Times New Roman" w:hAnsi="Times New Roman" w:cs="Times New Roman"/>
          <w:b/>
          <w:sz w:val="28"/>
          <w:szCs w:val="28"/>
          <w:lang w:val="en-US"/>
        </w:rPr>
        <w:t>XXIV</w:t>
      </w:r>
      <w:r w:rsidRPr="0012489E">
        <w:rPr>
          <w:rFonts w:ascii="Times New Roman" w:hAnsi="Times New Roman" w:cs="Times New Roman"/>
          <w:b/>
          <w:sz w:val="28"/>
          <w:szCs w:val="28"/>
        </w:rPr>
        <w:t xml:space="preserve"> Областного фестиваля «Студенческая весна»</w:t>
      </w:r>
      <w:r w:rsidR="00944A9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D4ADD">
        <w:rPr>
          <w:rFonts w:ascii="Times New Roman" w:hAnsi="Times New Roman" w:cs="Times New Roman"/>
          <w:b/>
          <w:sz w:val="28"/>
          <w:szCs w:val="28"/>
        </w:rPr>
        <w:t xml:space="preserve"> Но его довольно легко запомнить</w:t>
      </w:r>
      <w:r w:rsidR="00944A95">
        <w:rPr>
          <w:rFonts w:ascii="Times New Roman" w:hAnsi="Times New Roman" w:cs="Times New Roman"/>
          <w:b/>
          <w:sz w:val="28"/>
          <w:szCs w:val="28"/>
        </w:rPr>
        <w:t xml:space="preserve"> – единственный в номинации «Пародия», единственный выступающий в жанре стендап</w:t>
      </w:r>
      <w:r w:rsidR="004830F2">
        <w:rPr>
          <w:rFonts w:ascii="Times New Roman" w:hAnsi="Times New Roman" w:cs="Times New Roman"/>
          <w:b/>
          <w:sz w:val="28"/>
          <w:szCs w:val="28"/>
        </w:rPr>
        <w:t xml:space="preserve"> из 26 участников в номинации «Эстрадный монолог»</w:t>
      </w:r>
      <w:r w:rsidR="00944A95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12489E" w:rsidRDefault="005D4ADD" w:rsidP="0012489E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D4ADD">
        <w:rPr>
          <w:rFonts w:ascii="Times New Roman" w:hAnsi="Times New Roman" w:cs="Times New Roman"/>
          <w:sz w:val="28"/>
          <w:szCs w:val="28"/>
        </w:rPr>
        <w:t xml:space="preserve">Никита </w:t>
      </w:r>
      <w:r>
        <w:rPr>
          <w:rFonts w:ascii="Times New Roman" w:hAnsi="Times New Roman" w:cs="Times New Roman"/>
          <w:sz w:val="28"/>
          <w:szCs w:val="28"/>
        </w:rPr>
        <w:t xml:space="preserve">учится на 4 курсе в </w:t>
      </w:r>
      <w:r w:rsidRPr="005D4A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Западно-Сибирском государственном колледже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на «Студенческой весне» выступает второй раз, но в этом году </w:t>
      </w:r>
      <w:r w:rsidR="004830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впервые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 стендапом. До этого набирался опыта на «Открытых микрофонах» - площадках, где комики пробуют свои силы. </w:t>
      </w:r>
    </w:p>
    <w:p w:rsidR="004830F2" w:rsidRDefault="004830F2" w:rsidP="0012489E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России этот жанр стал популярным в середине 2000-х годов, в Тюмени же зарекомендовал себя буквально несколько лет назад. Появляется новая аудитория, влияние которой особенно важно для комика. Именно реакция зала помогает автору с материалом, </w:t>
      </w:r>
      <w:r w:rsidRPr="004830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4830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едь все</w:t>
      </w:r>
      <w:r w:rsidR="000F14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4830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происходит на сцене</w:t>
      </w:r>
      <w:r w:rsidR="000F14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4830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происходит для зрителя и выносится на его суд»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комментирует Никита. </w:t>
      </w:r>
    </w:p>
    <w:p w:rsidR="004830F2" w:rsidRPr="00364393" w:rsidRDefault="00FB0EC2" w:rsidP="0012489E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номинации «Пародия»</w:t>
      </w:r>
      <w:r w:rsidR="00662C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2017 году участвовало 4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человек</w:t>
      </w:r>
      <w:r w:rsidR="00662C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 этом же – один. При чем </w:t>
      </w:r>
      <w:r w:rsidR="000F14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прошлом фестивале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Никита стал лауреатом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III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степени. Очевидно, что парень знает толк не только в юморе, но и в устранении конкурентов. </w:t>
      </w:r>
      <w:r w:rsidR="00B12A5C" w:rsidRPr="00B12A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B12A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тсутствие других участников может немного понижать </w:t>
      </w:r>
      <w:r w:rsidR="003643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азарт, но ни в кое</w:t>
      </w:r>
      <w:r w:rsidR="00707B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 случае не желание завоевать 1 место</w:t>
      </w:r>
      <w:r w:rsidR="003643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B0EC2" w:rsidRDefault="00F22845" w:rsidP="0012489E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Весь материал</w:t>
      </w:r>
      <w:r w:rsidR="00FB0E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Никита пишет сам, не обходя стороной остросоциальные и политические темы. Особенно </w:t>
      </w:r>
      <w:r w:rsidR="006C1A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зал оценил</w:t>
      </w:r>
      <w:r w:rsidR="00FB0E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шутки про предков Дмитрия Губерниева, комментирующих Ледовое побоище, и Владимира Путина, решившего принять участие в проекте «</w:t>
      </w:r>
      <w:r w:rsidR="00FB0E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StandUp</w:t>
      </w:r>
      <w:r w:rsidR="00FB0E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</w:p>
    <w:p w:rsidR="00A91694" w:rsidRPr="00A72E4F" w:rsidRDefault="00FB0EC2" w:rsidP="0012489E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C1A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«Юмор – сложное направление, - утверждает Никита, - н</w:t>
      </w:r>
      <w:r w:rsidR="006C1AAC" w:rsidRPr="006C1A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ужно знать что </w:t>
      </w:r>
      <w:r w:rsidR="006C1A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может рассмешить зал, а что нет». И когда </w:t>
      </w:r>
      <w:r w:rsidR="00A42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текст</w:t>
      </w:r>
      <w:r w:rsidR="006C1A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написан, зал услышал фамилию следующего выступающего человека, не остаётся ничего</w:t>
      </w:r>
      <w:r w:rsidR="00A563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6C1A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кроме как выйти на сцену и – говорить. </w:t>
      </w:r>
    </w:p>
    <w:sectPr w:rsidR="00A91694" w:rsidRPr="00A72E4F" w:rsidSect="007662E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4F1F41"/>
    <w:multiLevelType w:val="hybridMultilevel"/>
    <w:tmpl w:val="2E8E8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694"/>
    <w:rsid w:val="000A7AE0"/>
    <w:rsid w:val="000F1409"/>
    <w:rsid w:val="0012489E"/>
    <w:rsid w:val="00287C6A"/>
    <w:rsid w:val="00364393"/>
    <w:rsid w:val="004830F2"/>
    <w:rsid w:val="00485E1D"/>
    <w:rsid w:val="005D4ADD"/>
    <w:rsid w:val="00662C51"/>
    <w:rsid w:val="006C1AAC"/>
    <w:rsid w:val="00707B96"/>
    <w:rsid w:val="007163A4"/>
    <w:rsid w:val="00735D4A"/>
    <w:rsid w:val="007662EF"/>
    <w:rsid w:val="00844AF9"/>
    <w:rsid w:val="00944A95"/>
    <w:rsid w:val="009D2551"/>
    <w:rsid w:val="00A4299C"/>
    <w:rsid w:val="00A56335"/>
    <w:rsid w:val="00A72E4F"/>
    <w:rsid w:val="00A91694"/>
    <w:rsid w:val="00B12A5C"/>
    <w:rsid w:val="00E962A6"/>
    <w:rsid w:val="00F22845"/>
    <w:rsid w:val="00F91053"/>
    <w:rsid w:val="00FB0EC2"/>
    <w:rsid w:val="00FF4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5E168"/>
  <w15:chartTrackingRefBased/>
  <w15:docId w15:val="{8AF73C76-0717-4EEC-BE3F-FA728BD1A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6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Косташ</dc:creator>
  <cp:keywords/>
  <dc:description/>
  <cp:lastModifiedBy>Тамара Косташ</cp:lastModifiedBy>
  <cp:revision>11</cp:revision>
  <dcterms:created xsi:type="dcterms:W3CDTF">2019-04-14T15:05:00Z</dcterms:created>
  <dcterms:modified xsi:type="dcterms:W3CDTF">2019-04-15T04:50:00Z</dcterms:modified>
</cp:coreProperties>
</file>